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05F8" w:rsidRDefault="00B205F8">
      <w:pPr>
        <w:spacing w:after="280"/>
        <w:jc w:val="center"/>
        <w:outlineLvl w:val="2"/>
        <w:rPr>
          <w:rFonts w:ascii="Times New Roman" w:eastAsia="Times New Roman" w:hAnsi="Times New Roman" w:cs="Times New Roman"/>
          <w:b/>
          <w:bCs/>
          <w:sz w:val="27"/>
          <w:szCs w:val="27"/>
          <w:lang w:eastAsia="fr-FR"/>
        </w:rPr>
      </w:pPr>
    </w:p>
    <w:p w:rsidR="00B205F8" w:rsidRDefault="00B205F8">
      <w:pPr>
        <w:spacing w:before="280" w:after="280"/>
        <w:jc w:val="center"/>
        <w:outlineLvl w:val="2"/>
        <w:rPr>
          <w:rFonts w:ascii="Times New Roman" w:eastAsia="Times New Roman" w:hAnsi="Times New Roman" w:cs="Times New Roman"/>
          <w:b/>
          <w:bCs/>
          <w:sz w:val="27"/>
          <w:szCs w:val="27"/>
          <w:lang w:eastAsia="fr-FR"/>
        </w:rPr>
      </w:pPr>
    </w:p>
    <w:p w:rsidR="00B205F8" w:rsidRDefault="00000000">
      <w:pPr>
        <w:spacing w:before="280" w:after="280"/>
        <w:jc w:val="center"/>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CHARTE D’ENGAGEMENT DES CHERCHEURS LAURÉATS</w:t>
      </w:r>
    </w:p>
    <w:p w:rsidR="00B205F8" w:rsidRDefault="00000000">
      <w:pPr>
        <w:spacing w:before="280" w:after="280"/>
        <w:jc w:val="center"/>
        <w:rPr>
          <w:rFonts w:ascii="Times New Roman" w:eastAsia="Times New Roman" w:hAnsi="Times New Roman" w:cs="Times New Roman"/>
          <w:b/>
          <w:bCs/>
          <w:lang w:eastAsia="fr-FR"/>
        </w:rPr>
      </w:pPr>
      <w:r>
        <w:rPr>
          <w:rFonts w:ascii="Times New Roman" w:eastAsia="Times New Roman" w:hAnsi="Times New Roman" w:cs="Times New Roman"/>
          <w:b/>
          <w:bCs/>
          <w:lang w:eastAsia="fr-FR"/>
        </w:rPr>
        <w:t>Les Entreprises contre le Cancer, GEFLUC PARIS IDF</w:t>
      </w:r>
    </w:p>
    <w:p w:rsidR="00B205F8" w:rsidRDefault="00B205F8">
      <w:pPr>
        <w:spacing w:before="280" w:after="280"/>
        <w:jc w:val="center"/>
        <w:rPr>
          <w:rFonts w:ascii="Times New Roman" w:eastAsia="Times New Roman" w:hAnsi="Times New Roman" w:cs="Times New Roman"/>
          <w:b/>
          <w:bCs/>
          <w:lang w:eastAsia="fr-FR"/>
        </w:rPr>
      </w:pPr>
    </w:p>
    <w:p w:rsidR="00B205F8" w:rsidRDefault="00B205F8">
      <w:pPr>
        <w:spacing w:before="280" w:after="280"/>
        <w:jc w:val="center"/>
        <w:rPr>
          <w:rFonts w:ascii="Times New Roman" w:eastAsia="Times New Roman" w:hAnsi="Times New Roman" w:cs="Times New Roman"/>
          <w:lang w:eastAsia="fr-FR"/>
        </w:rPr>
      </w:pPr>
    </w:p>
    <w:p w:rsidR="00B205F8" w:rsidRDefault="00000000">
      <w:pPr>
        <w:spacing w:before="280" w:after="280"/>
        <w:jc w:val="both"/>
        <w:outlineLvl w:val="3"/>
        <w:rPr>
          <w:rFonts w:ascii="Times New Roman" w:eastAsia="Times New Roman" w:hAnsi="Times New Roman" w:cs="Times New Roman"/>
          <w:b/>
          <w:bCs/>
          <w:lang w:eastAsia="fr-FR"/>
        </w:rPr>
      </w:pPr>
      <w:r>
        <w:rPr>
          <w:rFonts w:ascii="Times New Roman" w:eastAsia="Times New Roman" w:hAnsi="Times New Roman" w:cs="Times New Roman"/>
          <w:b/>
          <w:bCs/>
          <w:lang w:eastAsia="fr-FR"/>
        </w:rPr>
        <w:t>Préambule</w:t>
      </w: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L’association </w:t>
      </w:r>
      <w:r>
        <w:rPr>
          <w:rFonts w:ascii="Times New Roman" w:eastAsia="Times New Roman" w:hAnsi="Times New Roman" w:cs="Times New Roman"/>
          <w:i/>
          <w:iCs/>
          <w:lang w:eastAsia="fr-FR"/>
        </w:rPr>
        <w:t>Les Entreprises contre le Cancer, GEFLUC PARIS IDF</w:t>
      </w:r>
      <w:r>
        <w:rPr>
          <w:rFonts w:ascii="Times New Roman" w:eastAsia="Times New Roman" w:hAnsi="Times New Roman" w:cs="Times New Roman"/>
          <w:lang w:eastAsia="fr-FR"/>
        </w:rPr>
        <w:t xml:space="preserve"> soutient activement la recherche en oncologie en finançant des projets innovants visant à améliorer la prévention, le dépistage et la prise en charge des cancers.</w:t>
      </w: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Dans le cadre de cette mission, il est essentiel d’assurer la visibilité des contributions de </w:t>
      </w:r>
      <w:proofErr w:type="gramStart"/>
      <w:r>
        <w:rPr>
          <w:rFonts w:ascii="Times New Roman" w:eastAsia="Times New Roman" w:hAnsi="Times New Roman" w:cs="Times New Roman"/>
          <w:lang w:eastAsia="fr-FR"/>
        </w:rPr>
        <w:t>l’association</w:t>
      </w:r>
      <w:proofErr w:type="gramEnd"/>
      <w:r>
        <w:rPr>
          <w:rFonts w:ascii="Times New Roman" w:eastAsia="Times New Roman" w:hAnsi="Times New Roman" w:cs="Times New Roman"/>
          <w:lang w:eastAsia="fr-FR"/>
        </w:rPr>
        <w:t xml:space="preserve"> et de maintenir un suivi rigoureux des travaux financés.</w:t>
      </w: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Ainsi, </w:t>
      </w:r>
      <w:r>
        <w:rPr>
          <w:rFonts w:ascii="Times New Roman" w:eastAsia="Times New Roman" w:hAnsi="Times New Roman" w:cs="Times New Roman"/>
          <w:b/>
          <w:bCs/>
          <w:lang w:eastAsia="fr-FR"/>
        </w:rPr>
        <w:t>tout chercheur bénéficiant d’un financement</w:t>
      </w:r>
      <w:r>
        <w:rPr>
          <w:rFonts w:ascii="Times New Roman" w:eastAsia="Times New Roman" w:hAnsi="Times New Roman" w:cs="Times New Roman"/>
          <w:lang w:eastAsia="fr-FR"/>
        </w:rPr>
        <w:t xml:space="preserve"> des </w:t>
      </w:r>
      <w:r>
        <w:rPr>
          <w:rFonts w:ascii="Times New Roman" w:eastAsia="Times New Roman" w:hAnsi="Times New Roman" w:cs="Times New Roman"/>
          <w:i/>
          <w:iCs/>
          <w:lang w:eastAsia="fr-FR"/>
        </w:rPr>
        <w:t>Entreprises contre le Cancer, GEFLUC PARIS IDF</w:t>
      </w:r>
      <w:r>
        <w:rPr>
          <w:rFonts w:ascii="Times New Roman" w:eastAsia="Times New Roman" w:hAnsi="Times New Roman" w:cs="Times New Roman"/>
          <w:lang w:eastAsia="fr-FR"/>
        </w:rPr>
        <w:t xml:space="preserve"> s’engage à respecter les dispositions suivantes :</w:t>
      </w:r>
    </w:p>
    <w:p w:rsidR="00B205F8" w:rsidRDefault="00000000">
      <w:pPr>
        <w:spacing w:before="280" w:after="280"/>
        <w:jc w:val="both"/>
        <w:outlineLvl w:val="3"/>
        <w:rPr>
          <w:rFonts w:ascii="Times New Roman" w:eastAsia="Times New Roman" w:hAnsi="Times New Roman" w:cs="Times New Roman"/>
          <w:b/>
          <w:bCs/>
          <w:lang w:eastAsia="fr-FR"/>
        </w:rPr>
      </w:pPr>
      <w:r>
        <w:rPr>
          <w:rFonts w:ascii="Times New Roman" w:eastAsia="Times New Roman" w:hAnsi="Times New Roman" w:cs="Times New Roman"/>
          <w:b/>
          <w:bCs/>
          <w:lang w:eastAsia="fr-FR"/>
        </w:rPr>
        <w:t>1. Mention systématique de l’association dans les publications</w:t>
      </w:r>
    </w:p>
    <w:p w:rsidR="00B205F8" w:rsidRPr="006231E6" w:rsidRDefault="00000000">
      <w:pPr>
        <w:spacing w:before="280" w:after="280"/>
        <w:jc w:val="both"/>
        <w:rPr>
          <w:rFonts w:ascii="Times New Roman" w:eastAsia="Times New Roman" w:hAnsi="Times New Roman" w:cs="Times New Roman"/>
          <w:color w:val="000000" w:themeColor="text1"/>
          <w:lang w:eastAsia="fr-FR"/>
        </w:rPr>
      </w:pPr>
      <w:r>
        <w:rPr>
          <w:rFonts w:ascii="Times New Roman" w:eastAsia="Times New Roman" w:hAnsi="Times New Roman" w:cs="Times New Roman"/>
          <w:lang w:eastAsia="fr-FR"/>
        </w:rPr>
        <w:t xml:space="preserve">Tout article scientifique, communication lors d’un congrès ou rapport de recherche issu d’un projet </w:t>
      </w:r>
      <w:r w:rsidRPr="006231E6">
        <w:rPr>
          <w:rFonts w:ascii="Times New Roman" w:eastAsia="Times New Roman" w:hAnsi="Times New Roman" w:cs="Times New Roman"/>
          <w:color w:val="000000" w:themeColor="text1"/>
          <w:lang w:eastAsia="fr-FR"/>
        </w:rPr>
        <w:t xml:space="preserve">financé en tout ou en partie par </w:t>
      </w:r>
      <w:r w:rsidRPr="006231E6">
        <w:rPr>
          <w:rFonts w:ascii="Times New Roman" w:eastAsia="Times New Roman" w:hAnsi="Times New Roman" w:cs="Times New Roman"/>
          <w:i/>
          <w:iCs/>
          <w:color w:val="000000" w:themeColor="text1"/>
          <w:lang w:eastAsia="fr-FR"/>
        </w:rPr>
        <w:t>Les Entreprises contre le Cancer, GEFLUC PARIS IDF</w:t>
      </w:r>
      <w:r w:rsidRPr="006231E6">
        <w:rPr>
          <w:rFonts w:ascii="Times New Roman" w:eastAsia="Times New Roman" w:hAnsi="Times New Roman" w:cs="Times New Roman"/>
          <w:color w:val="000000" w:themeColor="text1"/>
          <w:lang w:eastAsia="fr-FR"/>
        </w:rPr>
        <w:t xml:space="preserve"> devra inclure l‘une des mentions suivantes :</w:t>
      </w:r>
    </w:p>
    <w:p w:rsidR="00B205F8" w:rsidRDefault="00000000">
      <w:pPr>
        <w:spacing w:before="280" w:after="280"/>
        <w:jc w:val="both"/>
        <w:rPr>
          <w:rFonts w:ascii="Times New Roman" w:eastAsia="Times New Roman" w:hAnsi="Times New Roman" w:cs="Times New Roman"/>
          <w:lang w:eastAsia="fr-FR"/>
        </w:rPr>
      </w:pPr>
      <w:r w:rsidRPr="006231E6">
        <w:rPr>
          <w:rFonts w:ascii="Times New Roman" w:eastAsia="Times New Roman" w:hAnsi="Times New Roman" w:cs="Times New Roman"/>
          <w:i/>
          <w:iCs/>
          <w:color w:val="000000" w:themeColor="text1"/>
          <w:lang w:eastAsia="fr-FR"/>
        </w:rPr>
        <w:t xml:space="preserve">« Ce travail a été financé par l’association Les Entreprises contre le Cancer, GEFLUC PARIS IDF. » ou « This </w:t>
      </w:r>
      <w:proofErr w:type="spellStart"/>
      <w:r w:rsidRPr="006231E6">
        <w:rPr>
          <w:rFonts w:ascii="Times New Roman" w:eastAsia="Times New Roman" w:hAnsi="Times New Roman" w:cs="Times New Roman"/>
          <w:i/>
          <w:iCs/>
          <w:color w:val="000000" w:themeColor="text1"/>
          <w:lang w:eastAsia="fr-FR"/>
        </w:rPr>
        <w:t>work</w:t>
      </w:r>
      <w:proofErr w:type="spellEnd"/>
      <w:r w:rsidRPr="006231E6">
        <w:rPr>
          <w:rFonts w:ascii="Times New Roman" w:eastAsia="Times New Roman" w:hAnsi="Times New Roman" w:cs="Times New Roman"/>
          <w:i/>
          <w:iCs/>
          <w:color w:val="000000" w:themeColor="text1"/>
          <w:lang w:eastAsia="fr-FR"/>
        </w:rPr>
        <w:t xml:space="preserve"> </w:t>
      </w:r>
      <w:proofErr w:type="spellStart"/>
      <w:r w:rsidRPr="006231E6">
        <w:rPr>
          <w:rFonts w:ascii="Times New Roman" w:eastAsia="Times New Roman" w:hAnsi="Times New Roman" w:cs="Times New Roman"/>
          <w:i/>
          <w:iCs/>
          <w:color w:val="000000" w:themeColor="text1"/>
          <w:lang w:eastAsia="fr-FR"/>
        </w:rPr>
        <w:t>was</w:t>
      </w:r>
      <w:proofErr w:type="spellEnd"/>
      <w:r w:rsidRPr="006231E6">
        <w:rPr>
          <w:rFonts w:ascii="Times New Roman" w:eastAsia="Times New Roman" w:hAnsi="Times New Roman" w:cs="Times New Roman"/>
          <w:i/>
          <w:iCs/>
          <w:color w:val="000000" w:themeColor="text1"/>
          <w:lang w:eastAsia="fr-FR"/>
        </w:rPr>
        <w:t xml:space="preserve"> </w:t>
      </w:r>
      <w:proofErr w:type="spellStart"/>
      <w:r w:rsidRPr="006231E6">
        <w:rPr>
          <w:rFonts w:ascii="Times New Roman" w:eastAsia="Times New Roman" w:hAnsi="Times New Roman" w:cs="Times New Roman"/>
          <w:i/>
          <w:iCs/>
          <w:color w:val="000000" w:themeColor="text1"/>
          <w:lang w:eastAsia="fr-FR"/>
        </w:rPr>
        <w:t>supported</w:t>
      </w:r>
      <w:proofErr w:type="spellEnd"/>
      <w:r w:rsidRPr="006231E6">
        <w:rPr>
          <w:rFonts w:ascii="Times New Roman" w:eastAsia="Times New Roman" w:hAnsi="Times New Roman" w:cs="Times New Roman"/>
          <w:i/>
          <w:iCs/>
          <w:color w:val="000000" w:themeColor="text1"/>
          <w:lang w:eastAsia="fr-FR"/>
        </w:rPr>
        <w:t xml:space="preserve"> by the association Les Entreprises contre le Cancer and GEFLUC PARIS IDF</w:t>
      </w:r>
      <w:r>
        <w:rPr>
          <w:rFonts w:ascii="Times New Roman" w:eastAsia="Times New Roman" w:hAnsi="Times New Roman" w:cs="Times New Roman"/>
          <w:i/>
          <w:iCs/>
          <w:color w:val="FF0000"/>
          <w:lang w:eastAsia="fr-FR"/>
        </w:rPr>
        <w:t>. </w:t>
      </w:r>
      <w:r>
        <w:rPr>
          <w:rFonts w:ascii="Times New Roman" w:eastAsia="Times New Roman" w:hAnsi="Times New Roman" w:cs="Times New Roman"/>
          <w:i/>
          <w:iCs/>
          <w:lang w:eastAsia="fr-FR"/>
        </w:rPr>
        <w:t>»</w:t>
      </w: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Cette mention devra figurer dans les sections dédiées aux remerciements (</w:t>
      </w:r>
      <w:proofErr w:type="spellStart"/>
      <w:r>
        <w:rPr>
          <w:rFonts w:ascii="Times New Roman" w:eastAsia="Times New Roman" w:hAnsi="Times New Roman" w:cs="Times New Roman"/>
          <w:i/>
          <w:iCs/>
          <w:lang w:eastAsia="fr-FR"/>
        </w:rPr>
        <w:t>Acknowledgements</w:t>
      </w:r>
      <w:proofErr w:type="spellEnd"/>
      <w:r>
        <w:rPr>
          <w:rFonts w:ascii="Times New Roman" w:eastAsia="Times New Roman" w:hAnsi="Times New Roman" w:cs="Times New Roman"/>
          <w:lang w:eastAsia="fr-FR"/>
        </w:rPr>
        <w:t>) ou dans toute autre partie appropriée de la publication.</w:t>
      </w:r>
    </w:p>
    <w:p w:rsidR="00B205F8" w:rsidRDefault="00000000">
      <w:pPr>
        <w:spacing w:before="280" w:after="280"/>
        <w:jc w:val="both"/>
        <w:outlineLvl w:val="3"/>
        <w:rPr>
          <w:rFonts w:ascii="Times New Roman" w:eastAsia="Times New Roman" w:hAnsi="Times New Roman" w:cs="Times New Roman"/>
          <w:b/>
          <w:bCs/>
          <w:lang w:eastAsia="fr-FR"/>
        </w:rPr>
      </w:pPr>
      <w:r>
        <w:rPr>
          <w:rFonts w:ascii="Times New Roman" w:eastAsia="Times New Roman" w:hAnsi="Times New Roman" w:cs="Times New Roman"/>
          <w:b/>
          <w:bCs/>
          <w:lang w:eastAsia="fr-FR"/>
        </w:rPr>
        <w:t>2. Transmission des publications</w:t>
      </w: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Le chercheur s’engage à transmettre à l’association une copie de chaque publication liée au projet financé, dès sa parution. Les articles doivent être envoyés à l’adresse suivante :</w:t>
      </w:r>
      <w:r>
        <w:rPr>
          <w:rFonts w:ascii="Times New Roman" w:eastAsia="Times New Roman" w:hAnsi="Times New Roman" w:cs="Times New Roman"/>
          <w:lang w:eastAsia="fr-FR"/>
        </w:rPr>
        <w:br/>
      </w:r>
      <w:proofErr w:type="spellStart"/>
      <w:r>
        <w:rPr>
          <w:rFonts w:ascii="Times New Roman" w:eastAsia="Times New Roman" w:hAnsi="Times New Roman" w:cs="Times New Roman"/>
          <w:b/>
          <w:bCs/>
          <w:lang w:eastAsia="fr-FR"/>
        </w:rPr>
        <w:t>contact@lesentreprisescontrelecancer</w:t>
      </w:r>
      <w:proofErr w:type="spellEnd"/>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Cette transmission permettra à l’association de tenir un registre des publications scientifiques résultant de ses financements et d’assurer un suivi des avancées de la recherche.</w:t>
      </w:r>
    </w:p>
    <w:p w:rsidR="00B205F8" w:rsidRDefault="00B205F8">
      <w:pPr>
        <w:spacing w:before="280" w:after="280"/>
        <w:jc w:val="both"/>
        <w:outlineLvl w:val="3"/>
        <w:rPr>
          <w:rFonts w:ascii="Times New Roman" w:eastAsia="Times New Roman" w:hAnsi="Times New Roman" w:cs="Times New Roman"/>
          <w:b/>
          <w:bCs/>
          <w:lang w:eastAsia="fr-FR"/>
        </w:rPr>
      </w:pPr>
    </w:p>
    <w:p w:rsidR="00B205F8" w:rsidRDefault="00B205F8">
      <w:pPr>
        <w:spacing w:before="280" w:after="280"/>
        <w:jc w:val="both"/>
        <w:outlineLvl w:val="3"/>
        <w:rPr>
          <w:rFonts w:ascii="Times New Roman" w:eastAsia="Times New Roman" w:hAnsi="Times New Roman" w:cs="Times New Roman"/>
          <w:b/>
          <w:bCs/>
          <w:lang w:eastAsia="fr-FR"/>
        </w:rPr>
      </w:pPr>
    </w:p>
    <w:p w:rsidR="00B205F8" w:rsidRDefault="00000000">
      <w:pPr>
        <w:spacing w:before="280" w:after="280"/>
        <w:jc w:val="both"/>
        <w:outlineLvl w:val="3"/>
        <w:rPr>
          <w:rFonts w:ascii="Times New Roman" w:eastAsia="Times New Roman" w:hAnsi="Times New Roman" w:cs="Times New Roman"/>
          <w:b/>
          <w:bCs/>
          <w:lang w:eastAsia="fr-FR"/>
        </w:rPr>
      </w:pPr>
      <w:r>
        <w:rPr>
          <w:rFonts w:ascii="Times New Roman" w:eastAsia="Times New Roman" w:hAnsi="Times New Roman" w:cs="Times New Roman"/>
          <w:b/>
          <w:bCs/>
          <w:lang w:eastAsia="fr-FR"/>
        </w:rPr>
        <w:t>3. Communication et valorisation du projet</w:t>
      </w: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Le lauréat accepte que son projet et ses résultats puissent être mentionnés dans les communications de l’association (site internet, rapports d’activité, réseaux sociaux, événements, etc.), sous réserve du respect de la confidentialité et des embargos scientifiques en vigueur.</w:t>
      </w:r>
    </w:p>
    <w:p w:rsidR="00B205F8" w:rsidRDefault="00B205F8">
      <w:pPr>
        <w:spacing w:before="280" w:after="280"/>
        <w:jc w:val="both"/>
        <w:outlineLvl w:val="3"/>
        <w:rPr>
          <w:rFonts w:ascii="Times New Roman" w:eastAsia="Times New Roman" w:hAnsi="Times New Roman" w:cs="Times New Roman"/>
          <w:b/>
          <w:bCs/>
          <w:lang w:eastAsia="fr-FR"/>
        </w:rPr>
      </w:pPr>
    </w:p>
    <w:p w:rsidR="00B205F8" w:rsidRDefault="00000000">
      <w:pPr>
        <w:spacing w:before="280" w:after="280"/>
        <w:jc w:val="both"/>
        <w:outlineLvl w:val="3"/>
        <w:rPr>
          <w:rFonts w:ascii="Times New Roman" w:eastAsia="Times New Roman" w:hAnsi="Times New Roman" w:cs="Times New Roman"/>
          <w:b/>
          <w:bCs/>
          <w:lang w:eastAsia="fr-FR"/>
        </w:rPr>
      </w:pPr>
      <w:r>
        <w:rPr>
          <w:rFonts w:ascii="Times New Roman" w:eastAsia="Times New Roman" w:hAnsi="Times New Roman" w:cs="Times New Roman"/>
          <w:b/>
          <w:bCs/>
          <w:lang w:eastAsia="fr-FR"/>
        </w:rPr>
        <w:t>4. Engagement formel</w:t>
      </w: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En acceptant le financement de </w:t>
      </w:r>
      <w:r>
        <w:rPr>
          <w:rFonts w:ascii="Times New Roman" w:eastAsia="Times New Roman" w:hAnsi="Times New Roman" w:cs="Times New Roman"/>
          <w:i/>
          <w:iCs/>
          <w:lang w:eastAsia="fr-FR"/>
        </w:rPr>
        <w:t>Les Entreprises contre le Cancer, GEFLUC PARIS IDF</w:t>
      </w:r>
      <w:r>
        <w:rPr>
          <w:rFonts w:ascii="Times New Roman" w:eastAsia="Times New Roman" w:hAnsi="Times New Roman" w:cs="Times New Roman"/>
          <w:lang w:eastAsia="fr-FR"/>
        </w:rPr>
        <w:t>, je soussigné(e) :</w:t>
      </w:r>
    </w:p>
    <w:p w:rsidR="00B205F8" w:rsidRDefault="00000000">
      <w:pPr>
        <w:spacing w:before="280" w:after="280"/>
        <w:jc w:val="both"/>
        <w:rPr>
          <w:rFonts w:ascii="Times New Roman" w:eastAsia="Times New Roman" w:hAnsi="Times New Roman" w:cs="Times New Roman"/>
          <w:b/>
          <w:bCs/>
          <w:lang w:eastAsia="fr-FR"/>
        </w:rPr>
      </w:pPr>
      <w:r>
        <w:rPr>
          <w:rFonts w:ascii="Times New Roman" w:eastAsia="Times New Roman" w:hAnsi="Times New Roman" w:cs="Times New Roman"/>
          <w:b/>
          <w:bCs/>
          <w:lang w:eastAsia="fr-FR"/>
        </w:rPr>
        <w:t>Nom &amp; Prénom :</w:t>
      </w:r>
    </w:p>
    <w:p w:rsidR="00B205F8" w:rsidRDefault="00000000">
      <w:pPr>
        <w:spacing w:before="280" w:after="280"/>
        <w:jc w:val="both"/>
        <w:rPr>
          <w:rFonts w:ascii="Times New Roman" w:eastAsia="Times New Roman" w:hAnsi="Times New Roman" w:cs="Times New Roman"/>
          <w:b/>
          <w:bCs/>
          <w:lang w:eastAsia="fr-FR"/>
        </w:rPr>
      </w:pPr>
      <w:r>
        <w:rPr>
          <w:rFonts w:ascii="Times New Roman" w:eastAsia="Times New Roman" w:hAnsi="Times New Roman" w:cs="Times New Roman"/>
          <w:lang w:eastAsia="fr-FR"/>
        </w:rPr>
        <w:br/>
      </w:r>
      <w:r>
        <w:rPr>
          <w:rFonts w:ascii="Times New Roman" w:eastAsia="Times New Roman" w:hAnsi="Times New Roman" w:cs="Times New Roman"/>
          <w:b/>
          <w:bCs/>
          <w:lang w:eastAsia="fr-FR"/>
        </w:rPr>
        <w:t>Institution / Laboratoire :</w:t>
      </w:r>
    </w:p>
    <w:p w:rsidR="00B205F8" w:rsidRDefault="00000000">
      <w:pPr>
        <w:spacing w:before="280" w:after="280"/>
        <w:jc w:val="both"/>
        <w:rPr>
          <w:rFonts w:ascii="Times New Roman" w:eastAsia="Times New Roman" w:hAnsi="Times New Roman" w:cs="Times New Roman"/>
          <w:b/>
          <w:bCs/>
          <w:lang w:eastAsia="fr-FR"/>
        </w:rPr>
      </w:pPr>
      <w:r>
        <w:rPr>
          <w:rFonts w:ascii="Times New Roman" w:eastAsia="Times New Roman" w:hAnsi="Times New Roman" w:cs="Times New Roman"/>
          <w:lang w:eastAsia="fr-FR"/>
        </w:rPr>
        <w:br/>
      </w:r>
      <w:r>
        <w:rPr>
          <w:rFonts w:ascii="Times New Roman" w:eastAsia="Times New Roman" w:hAnsi="Times New Roman" w:cs="Times New Roman"/>
          <w:b/>
          <w:bCs/>
          <w:lang w:eastAsia="fr-FR"/>
        </w:rPr>
        <w:t>Titre du projet financé :</w:t>
      </w:r>
    </w:p>
    <w:p w:rsidR="00B205F8" w:rsidRDefault="00000000">
      <w:pPr>
        <w:spacing w:before="280" w:after="280"/>
        <w:jc w:val="both"/>
        <w:rPr>
          <w:rFonts w:ascii="Times New Roman" w:eastAsia="Times New Roman" w:hAnsi="Times New Roman" w:cs="Times New Roman"/>
          <w:b/>
          <w:bCs/>
          <w:lang w:eastAsia="fr-FR"/>
        </w:rPr>
      </w:pPr>
      <w:r>
        <w:rPr>
          <w:rFonts w:ascii="Times New Roman" w:eastAsia="Times New Roman" w:hAnsi="Times New Roman" w:cs="Times New Roman"/>
          <w:lang w:eastAsia="fr-FR"/>
        </w:rPr>
        <w:br/>
      </w:r>
      <w:r>
        <w:rPr>
          <w:rFonts w:ascii="Times New Roman" w:eastAsia="Times New Roman" w:hAnsi="Times New Roman" w:cs="Times New Roman"/>
          <w:b/>
          <w:bCs/>
          <w:lang w:eastAsia="fr-FR"/>
        </w:rPr>
        <w:t>Date d’acceptation du financement :</w:t>
      </w:r>
    </w:p>
    <w:p w:rsidR="00B205F8" w:rsidRDefault="00B205F8">
      <w:pPr>
        <w:spacing w:before="280" w:after="280"/>
        <w:jc w:val="both"/>
        <w:rPr>
          <w:rFonts w:ascii="Times New Roman" w:eastAsia="Times New Roman" w:hAnsi="Times New Roman" w:cs="Times New Roman"/>
          <w:lang w:eastAsia="fr-FR"/>
        </w:rPr>
      </w:pP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Déclare avoir pris connaissance de la présente charte et m’engage à respecter les obligations qui y sont mentionnées.</w:t>
      </w:r>
    </w:p>
    <w:p w:rsidR="00B205F8" w:rsidRDefault="00B205F8">
      <w:pPr>
        <w:spacing w:before="280" w:after="280"/>
        <w:jc w:val="both"/>
        <w:rPr>
          <w:rFonts w:ascii="Times New Roman" w:eastAsia="Times New Roman" w:hAnsi="Times New Roman" w:cs="Times New Roman"/>
          <w:lang w:eastAsia="fr-FR"/>
        </w:rPr>
      </w:pP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Pr>
          <w:rFonts w:ascii="Times New Roman" w:eastAsia="Times New Roman" w:hAnsi="Times New Roman" w:cs="Times New Roman"/>
          <w:b/>
          <w:bCs/>
          <w:lang w:eastAsia="fr-FR"/>
        </w:rPr>
        <w:t>Fait à</w:t>
      </w:r>
      <w:r>
        <w:rPr>
          <w:rFonts w:ascii="Times New Roman" w:eastAsia="Times New Roman" w:hAnsi="Times New Roman" w:cs="Times New Roman"/>
          <w:lang w:eastAsia="fr-FR"/>
        </w:rPr>
        <w:t xml:space="preserve"> : ___________</w:t>
      </w: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br/>
        <w:t xml:space="preserve"> </w:t>
      </w:r>
      <w:r>
        <w:rPr>
          <w:rFonts w:ascii="Times New Roman" w:eastAsia="Times New Roman" w:hAnsi="Times New Roman" w:cs="Times New Roman"/>
          <w:b/>
          <w:bCs/>
          <w:lang w:eastAsia="fr-FR"/>
        </w:rPr>
        <w:t>Le</w:t>
      </w:r>
      <w:r>
        <w:rPr>
          <w:rFonts w:ascii="Times New Roman" w:eastAsia="Times New Roman" w:hAnsi="Times New Roman" w:cs="Times New Roman"/>
          <w:lang w:eastAsia="fr-FR"/>
        </w:rPr>
        <w:t xml:space="preserve"> : ___________</w:t>
      </w:r>
    </w:p>
    <w:p w:rsidR="00B205F8" w:rsidRDefault="00000000">
      <w:pPr>
        <w:spacing w:before="280" w:after="280"/>
        <w:jc w:val="both"/>
        <w:rPr>
          <w:rFonts w:ascii="Times New Roman" w:eastAsia="Times New Roman" w:hAnsi="Times New Roman" w:cs="Times New Roman"/>
          <w:lang w:eastAsia="fr-FR"/>
        </w:rPr>
      </w:pPr>
      <w:r>
        <w:rPr>
          <w:rFonts w:ascii="Times New Roman" w:eastAsia="Times New Roman" w:hAnsi="Times New Roman" w:cs="Times New Roman"/>
          <w:lang w:eastAsia="fr-FR"/>
        </w:rPr>
        <w:br/>
      </w:r>
      <w:r>
        <w:rPr>
          <w:rFonts w:ascii="Times New Roman" w:eastAsia="Times New Roman" w:hAnsi="Times New Roman" w:cs="Times New Roman"/>
          <w:b/>
          <w:bCs/>
          <w:lang w:eastAsia="fr-FR"/>
        </w:rPr>
        <w:t>Signature du chercheur lauréat</w:t>
      </w:r>
      <w:r>
        <w:rPr>
          <w:rFonts w:ascii="Times New Roman" w:eastAsia="Times New Roman" w:hAnsi="Times New Roman" w:cs="Times New Roman"/>
          <w:lang w:eastAsia="fr-FR"/>
        </w:rPr>
        <w:t xml:space="preserve"> :</w:t>
      </w:r>
    </w:p>
    <w:sectPr w:rsidR="00B205F8">
      <w:headerReference w:type="default" r:id="rId6"/>
      <w:pgSz w:w="11906" w:h="16838"/>
      <w:pgMar w:top="1417" w:right="1417" w:bottom="1417" w:left="1417"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0465" w:rsidRDefault="00CC0465">
      <w:r>
        <w:separator/>
      </w:r>
    </w:p>
  </w:endnote>
  <w:endnote w:type="continuationSeparator" w:id="0">
    <w:p w:rsidR="00CC0465" w:rsidRDefault="00CC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0465" w:rsidRDefault="00CC0465">
      <w:r>
        <w:separator/>
      </w:r>
    </w:p>
  </w:footnote>
  <w:footnote w:type="continuationSeparator" w:id="0">
    <w:p w:rsidR="00CC0465" w:rsidRDefault="00CC0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5F8" w:rsidRDefault="00000000">
    <w:pPr>
      <w:pStyle w:val="En-tte"/>
    </w:pPr>
    <w:r>
      <w:rPr>
        <w:noProof/>
      </w:rPr>
      <w:drawing>
        <wp:inline distT="0" distB="0" distL="0" distR="0">
          <wp:extent cx="2945130" cy="8426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2945130" cy="8426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F8"/>
    <w:rsid w:val="00103BBC"/>
    <w:rsid w:val="006231E6"/>
    <w:rsid w:val="00B205F8"/>
    <w:rsid w:val="00CC04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C9EF678C-6900-9B4C-9853-0EA6EF2A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semiHidden/>
    <w:unhideWhenUsed/>
    <w:qFormat/>
    <w:pPr>
      <w:spacing w:before="280" w:after="280"/>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semiHidden/>
    <w:unhideWhenUsed/>
    <w:qFormat/>
    <w:pPr>
      <w:spacing w:before="280" w:after="280"/>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qFormat/>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qFormat/>
    <w:rPr>
      <w:rFonts w:ascii="Times New Roman" w:eastAsia="Times New Roman" w:hAnsi="Times New Roman" w:cs="Times New Roman"/>
      <w:b/>
      <w:bCs/>
      <w:lang w:eastAsia="fr-FR"/>
    </w:rPr>
  </w:style>
  <w:style w:type="character" w:styleId="lev">
    <w:name w:val="Strong"/>
    <w:basedOn w:val="Policepardfaut"/>
    <w:qFormat/>
    <w:rPr>
      <w:b/>
      <w:bCs/>
    </w:rPr>
  </w:style>
  <w:style w:type="character" w:styleId="Accentuation">
    <w:name w:val="Emphasis"/>
    <w:basedOn w:val="Policepardfaut"/>
    <w:qFormat/>
    <w:rPr>
      <w:i/>
      <w:iCs/>
    </w:rPr>
  </w:style>
  <w:style w:type="character" w:customStyle="1" w:styleId="En-tteCar">
    <w:name w:val="En-tête Car"/>
    <w:basedOn w:val="Policepardfaut"/>
    <w:link w:val="En-tte"/>
    <w:qFormat/>
  </w:style>
  <w:style w:type="character" w:customStyle="1" w:styleId="PieddepageCar">
    <w:name w:val="Pied de page Car"/>
    <w:basedOn w:val="Policepardfaut"/>
    <w:link w:val="Pieddepage"/>
    <w:qFormat/>
  </w:style>
  <w:style w:type="paragraph" w:styleId="Titre">
    <w:name w:val="Title"/>
    <w:basedOn w:val="Normal"/>
    <w:next w:val="Corpsdetexte"/>
    <w:uiPriority w:val="10"/>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NormalWeb">
    <w:name w:val="Normal (Web)"/>
    <w:basedOn w:val="Normal"/>
    <w:qFormat/>
    <w:pPr>
      <w:spacing w:before="280" w:after="280"/>
    </w:pPr>
    <w:rPr>
      <w:rFonts w:ascii="Times New Roman" w:eastAsia="Times New Roman" w:hAnsi="Times New Roman" w:cs="Times New Roman"/>
      <w:lang w:eastAsia="fr-FR"/>
    </w:rPr>
  </w:style>
  <w:style w:type="paragraph" w:customStyle="1" w:styleId="En-tteetpieddepage">
    <w:name w:val="En-tête et pied de page"/>
    <w:basedOn w:val="Normal"/>
    <w:qFormat/>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2097</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beatrice.colette.laurent@gmail.com</dc:creator>
  <dc:description/>
  <cp:lastModifiedBy>beatrice.colette.laurent@gmail.com</cp:lastModifiedBy>
  <cp:revision>2</cp:revision>
  <dcterms:created xsi:type="dcterms:W3CDTF">2026-04-21T06:37:00Z</dcterms:created>
  <dcterms:modified xsi:type="dcterms:W3CDTF">2026-04-21T06:37:00Z</dcterms:modified>
  <dc:language>fr-FR</dc:language>
</cp:coreProperties>
</file>